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B6C46" w14:textId="77777777" w:rsidR="004C540B" w:rsidRDefault="004C540B" w:rsidP="00273508">
      <w:pPr>
        <w:jc w:val="center"/>
        <w:rPr>
          <w:b/>
          <w:sz w:val="24"/>
          <w:szCs w:val="24"/>
        </w:rPr>
      </w:pPr>
    </w:p>
    <w:p w14:paraId="1C759A9D" w14:textId="77777777" w:rsidR="00CC76C7" w:rsidRDefault="00CC76C7" w:rsidP="00D322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B94310" w14:textId="77777777" w:rsidR="00CC76C7" w:rsidRDefault="00CC76C7" w:rsidP="00D322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4EA855" w14:textId="404BC2FF" w:rsidR="00D3222B" w:rsidRDefault="00CC76C7" w:rsidP="00D322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</w:t>
      </w:r>
      <w:r w:rsidR="00D3222B" w:rsidRPr="00F43E8B">
        <w:rPr>
          <w:rFonts w:ascii="Times New Roman" w:hAnsi="Times New Roman" w:cs="Times New Roman"/>
          <w:sz w:val="28"/>
          <w:szCs w:val="28"/>
        </w:rPr>
        <w:t xml:space="preserve">Facultad de Filosofía, Humanidades y Artes de la Universidad Nacional de San Juan </w:t>
      </w:r>
      <w:r w:rsidR="00D3222B">
        <w:rPr>
          <w:rFonts w:ascii="Times New Roman" w:hAnsi="Times New Roman" w:cs="Times New Roman"/>
          <w:sz w:val="28"/>
          <w:szCs w:val="28"/>
        </w:rPr>
        <w:t>llama</w:t>
      </w:r>
      <w:r w:rsidR="00D3222B" w:rsidRPr="00F43E8B">
        <w:rPr>
          <w:rFonts w:ascii="Times New Roman" w:hAnsi="Times New Roman" w:cs="Times New Roman"/>
          <w:sz w:val="28"/>
          <w:szCs w:val="28"/>
        </w:rPr>
        <w:t xml:space="preserve"> a </w:t>
      </w:r>
      <w:r w:rsidR="00D3222B" w:rsidRPr="00F43E8B">
        <w:rPr>
          <w:rFonts w:ascii="Times New Roman" w:hAnsi="Times New Roman" w:cs="Times New Roman"/>
          <w:b/>
          <w:sz w:val="28"/>
          <w:szCs w:val="28"/>
        </w:rPr>
        <w:t>Concurso Público</w:t>
      </w:r>
      <w:r w:rsidR="00D3222B" w:rsidRPr="00F43E8B">
        <w:rPr>
          <w:rFonts w:ascii="Times New Roman" w:hAnsi="Times New Roman" w:cs="Times New Roman"/>
          <w:sz w:val="28"/>
          <w:szCs w:val="28"/>
        </w:rPr>
        <w:t xml:space="preserve"> para cubrir un cargo </w:t>
      </w:r>
      <w:r w:rsidR="00D3222B" w:rsidRPr="00F43E8B">
        <w:rPr>
          <w:rFonts w:ascii="Times New Roman" w:hAnsi="Times New Roman" w:cs="Times New Roman"/>
          <w:b/>
          <w:sz w:val="28"/>
          <w:szCs w:val="28"/>
        </w:rPr>
        <w:t xml:space="preserve">DOCENTE CARÁCTER </w:t>
      </w:r>
      <w:r w:rsidR="00A110FC" w:rsidRPr="00F43E8B">
        <w:rPr>
          <w:rFonts w:ascii="Times New Roman" w:hAnsi="Times New Roman" w:cs="Times New Roman"/>
          <w:b/>
          <w:sz w:val="28"/>
          <w:szCs w:val="28"/>
        </w:rPr>
        <w:t>REGULAR</w:t>
      </w:r>
      <w:r w:rsidR="00A110FC" w:rsidRPr="00F43E8B">
        <w:rPr>
          <w:rFonts w:ascii="Times New Roman" w:hAnsi="Times New Roman" w:cs="Times New Roman"/>
          <w:sz w:val="28"/>
          <w:szCs w:val="28"/>
        </w:rPr>
        <w:t xml:space="preserve"> </w:t>
      </w:r>
      <w:r w:rsidR="00A110FC">
        <w:rPr>
          <w:rFonts w:ascii="Times New Roman" w:hAnsi="Times New Roman" w:cs="Times New Roman"/>
          <w:sz w:val="28"/>
          <w:szCs w:val="28"/>
        </w:rPr>
        <w:t>de</w:t>
      </w:r>
      <w:r w:rsidR="00D3222B" w:rsidRPr="00F43E8B">
        <w:rPr>
          <w:rFonts w:ascii="Times New Roman" w:hAnsi="Times New Roman" w:cs="Times New Roman"/>
          <w:sz w:val="28"/>
          <w:szCs w:val="28"/>
        </w:rPr>
        <w:t xml:space="preserve"> acuerdo al siguiente detalle: </w:t>
      </w:r>
    </w:p>
    <w:p w14:paraId="209CB7D2" w14:textId="77777777" w:rsidR="003573F4" w:rsidRPr="008D7A79" w:rsidRDefault="003573F4" w:rsidP="003573F4">
      <w:pPr>
        <w:pStyle w:val="Ttulo6"/>
        <w:rPr>
          <w:u w:val="none"/>
        </w:rPr>
      </w:pPr>
      <w:r w:rsidRPr="008D7A79">
        <w:t>CONCURSOS   PÚBLICOS</w:t>
      </w:r>
    </w:p>
    <w:p w14:paraId="3744BF58" w14:textId="74C06CB4" w:rsidR="003573F4" w:rsidRDefault="003573F4" w:rsidP="002A490D">
      <w:pPr>
        <w:tabs>
          <w:tab w:val="left" w:pos="284"/>
        </w:tabs>
        <w:spacing w:before="120" w:after="120"/>
        <w:rPr>
          <w:b/>
          <w:sz w:val="32"/>
          <w:szCs w:val="32"/>
        </w:rPr>
      </w:pPr>
      <w:r w:rsidRPr="004E704B">
        <w:rPr>
          <w:b/>
          <w:sz w:val="32"/>
          <w:szCs w:val="32"/>
        </w:rPr>
        <w:t xml:space="preserve">Para cargos Docentes </w:t>
      </w:r>
      <w:r w:rsidR="00A110FC" w:rsidRPr="004E704B">
        <w:rPr>
          <w:b/>
          <w:sz w:val="32"/>
          <w:szCs w:val="32"/>
        </w:rPr>
        <w:t>Carácter</w:t>
      </w:r>
      <w:r w:rsidR="00A110FC">
        <w:rPr>
          <w:sz w:val="28"/>
        </w:rPr>
        <w:t xml:space="preserve"> </w:t>
      </w:r>
      <w:r w:rsidR="00A110FC" w:rsidRPr="00A110FC">
        <w:rPr>
          <w:b/>
          <w:bCs/>
          <w:sz w:val="32"/>
          <w:szCs w:val="32"/>
        </w:rPr>
        <w:t>Regula</w:t>
      </w:r>
      <w:r w:rsidR="008752BE">
        <w:rPr>
          <w:b/>
          <w:bCs/>
          <w:sz w:val="28"/>
        </w:rPr>
        <w:t xml:space="preserve">r </w:t>
      </w:r>
      <w:r>
        <w:rPr>
          <w:b/>
          <w:vanish/>
          <w:sz w:val="28"/>
          <w:u w:val="single"/>
        </w:rPr>
        <w:t>EFECTIVO</w:t>
      </w:r>
      <w:r w:rsidRPr="00C97A02">
        <w:rPr>
          <w:b/>
          <w:sz w:val="32"/>
          <w:szCs w:val="32"/>
        </w:rPr>
        <w:t>Ordenanza 24/90-CS y modificatorias</w:t>
      </w:r>
    </w:p>
    <w:p w14:paraId="15172EB4" w14:textId="77777777" w:rsidR="008752BE" w:rsidRDefault="008752BE" w:rsidP="002A490D">
      <w:pPr>
        <w:tabs>
          <w:tab w:val="left" w:pos="284"/>
        </w:tabs>
        <w:spacing w:before="120" w:after="120"/>
        <w:rPr>
          <w:b/>
          <w:sz w:val="32"/>
          <w:szCs w:val="32"/>
        </w:rPr>
      </w:pPr>
      <w:bookmarkStart w:id="0" w:name="_GoBack"/>
      <w:bookmarkEnd w:id="0"/>
    </w:p>
    <w:p w14:paraId="4E0DC00C" w14:textId="77777777" w:rsidR="00C37687" w:rsidRDefault="00C37687" w:rsidP="00C37687">
      <w:pPr>
        <w:tabs>
          <w:tab w:val="left" w:pos="284"/>
        </w:tabs>
        <w:spacing w:before="120" w:after="120"/>
        <w:rPr>
          <w:b/>
          <w:sz w:val="32"/>
          <w:szCs w:val="32"/>
        </w:rPr>
      </w:pPr>
      <w:bookmarkStart w:id="1" w:name="_Hlk241062801"/>
      <w:r>
        <w:rPr>
          <w:b/>
          <w:sz w:val="32"/>
          <w:szCs w:val="32"/>
          <w:u w:val="single"/>
        </w:rPr>
        <w:t>DEPARTAMENTO DE HISTORIA</w:t>
      </w:r>
    </w:p>
    <w:p w14:paraId="008D60BC" w14:textId="7A63D618" w:rsidR="00C37687" w:rsidRDefault="00C37687" w:rsidP="00C37687">
      <w:pPr>
        <w:keepNext/>
        <w:spacing w:before="240" w:after="240"/>
        <w:outlineLvl w:val="5"/>
        <w:rPr>
          <w:sz w:val="26"/>
          <w:szCs w:val="26"/>
          <w:lang w:val="es-ES_tradnl"/>
        </w:rPr>
      </w:pPr>
      <w:r>
        <w:rPr>
          <w:sz w:val="26"/>
          <w:szCs w:val="26"/>
          <w:lang w:val="es-ES_tradnl"/>
        </w:rPr>
        <w:t xml:space="preserve">1 (UNO) cargo de </w:t>
      </w:r>
      <w:r>
        <w:rPr>
          <w:b/>
          <w:sz w:val="26"/>
          <w:szCs w:val="26"/>
          <w:lang w:val="es-ES_tradnl"/>
        </w:rPr>
        <w:t>Profesor Ordinario Titular Dedicación semiexclusiva, Carácter Regular, Cód. 23435</w:t>
      </w:r>
      <w:r>
        <w:rPr>
          <w:sz w:val="26"/>
          <w:szCs w:val="26"/>
          <w:lang w:val="es-ES_tradnl"/>
        </w:rPr>
        <w:t xml:space="preserve">, para cumplir funciones en las cátedras: </w:t>
      </w:r>
      <w:r>
        <w:rPr>
          <w:b/>
          <w:bCs/>
          <w:sz w:val="26"/>
          <w:szCs w:val="26"/>
          <w:lang w:val="es-ES_tradnl"/>
        </w:rPr>
        <w:t>“Historia Argentina II”</w:t>
      </w:r>
      <w:r>
        <w:rPr>
          <w:sz w:val="26"/>
          <w:szCs w:val="26"/>
          <w:lang w:val="es-ES_tradnl"/>
        </w:rPr>
        <w:t xml:space="preserve"> del Prof. y la Lic. en Historia; </w:t>
      </w:r>
      <w:r>
        <w:rPr>
          <w:b/>
          <w:bCs/>
          <w:sz w:val="26"/>
          <w:szCs w:val="26"/>
          <w:lang w:val="es-ES_tradnl"/>
        </w:rPr>
        <w:t>“</w:t>
      </w:r>
      <w:r w:rsidR="002C734A">
        <w:rPr>
          <w:b/>
          <w:bCs/>
          <w:sz w:val="26"/>
          <w:szCs w:val="26"/>
          <w:lang w:val="es-ES_tradnl"/>
        </w:rPr>
        <w:t>Investigación</w:t>
      </w:r>
      <w:r>
        <w:rPr>
          <w:b/>
          <w:bCs/>
          <w:sz w:val="26"/>
          <w:szCs w:val="26"/>
          <w:lang w:val="es-ES_tradnl"/>
        </w:rPr>
        <w:t xml:space="preserve"> Cualitativa” e “</w:t>
      </w:r>
      <w:r w:rsidR="002C734A">
        <w:rPr>
          <w:b/>
          <w:bCs/>
          <w:sz w:val="26"/>
          <w:szCs w:val="26"/>
          <w:lang w:val="es-ES_tradnl"/>
        </w:rPr>
        <w:t>Investigación</w:t>
      </w:r>
      <w:r>
        <w:rPr>
          <w:b/>
          <w:bCs/>
          <w:sz w:val="26"/>
          <w:szCs w:val="26"/>
          <w:lang w:val="es-ES_tradnl"/>
        </w:rPr>
        <w:t xml:space="preserve"> Cuantitativa” </w:t>
      </w:r>
      <w:r>
        <w:rPr>
          <w:sz w:val="26"/>
          <w:szCs w:val="26"/>
          <w:lang w:val="es-ES_tradnl"/>
        </w:rPr>
        <w:t>de la Lic. en Historia</w:t>
      </w:r>
      <w:r w:rsidR="002C734A">
        <w:rPr>
          <w:sz w:val="26"/>
          <w:szCs w:val="26"/>
          <w:lang w:val="es-ES_tradnl"/>
        </w:rPr>
        <w:t>,</w:t>
      </w:r>
      <w:r>
        <w:rPr>
          <w:sz w:val="26"/>
          <w:szCs w:val="26"/>
          <w:lang w:val="es-ES_tradnl"/>
        </w:rPr>
        <w:t xml:space="preserve"> del Dpto. de Historia; convocado mediante </w:t>
      </w:r>
      <w:r>
        <w:rPr>
          <w:b/>
          <w:sz w:val="26"/>
          <w:szCs w:val="26"/>
          <w:lang w:val="es-ES_tradnl"/>
        </w:rPr>
        <w:t>Res. N.º 1868/26-FFHA</w:t>
      </w:r>
      <w:r>
        <w:rPr>
          <w:sz w:val="26"/>
          <w:szCs w:val="26"/>
          <w:lang w:val="es-ES_tradnl"/>
        </w:rPr>
        <w:t>.</w:t>
      </w:r>
    </w:p>
    <w:p w14:paraId="4AC4ADA4" w14:textId="77777777" w:rsidR="00C37687" w:rsidRDefault="00C37687" w:rsidP="00C37687">
      <w:pPr>
        <w:spacing w:before="240" w:after="240"/>
        <w:jc w:val="both"/>
        <w:rPr>
          <w:b/>
          <w:sz w:val="28"/>
          <w:szCs w:val="28"/>
          <w:lang w:val="es-ES"/>
        </w:rPr>
      </w:pPr>
      <w:r>
        <w:rPr>
          <w:b/>
          <w:sz w:val="28"/>
          <w:szCs w:val="28"/>
        </w:rPr>
        <w:t>Fecha de inscripción: desde el 14 al 28 de octubre de 2026</w:t>
      </w:r>
    </w:p>
    <w:p w14:paraId="76463FE6" w14:textId="63195F16" w:rsidR="00C37687" w:rsidRDefault="00C37687" w:rsidP="00C37687">
      <w:pPr>
        <w:keepNext/>
        <w:spacing w:before="240" w:after="240"/>
        <w:outlineLvl w:val="5"/>
        <w:rPr>
          <w:sz w:val="26"/>
          <w:szCs w:val="26"/>
          <w:lang w:val="es-ES_tradnl"/>
        </w:rPr>
      </w:pPr>
      <w:r>
        <w:rPr>
          <w:sz w:val="26"/>
          <w:szCs w:val="26"/>
          <w:lang w:val="es-ES_tradnl"/>
        </w:rPr>
        <w:t xml:space="preserve">1 (UNO) cargo de </w:t>
      </w:r>
      <w:r>
        <w:rPr>
          <w:b/>
          <w:sz w:val="26"/>
          <w:szCs w:val="26"/>
          <w:lang w:val="es-ES_tradnl"/>
        </w:rPr>
        <w:t>Profesor Ordinario Titular Dedicación semiexclusiva, Carácter Regular, Cód. 23436</w:t>
      </w:r>
      <w:r>
        <w:rPr>
          <w:sz w:val="26"/>
          <w:szCs w:val="26"/>
          <w:lang w:val="es-ES_tradnl"/>
        </w:rPr>
        <w:t xml:space="preserve">, para cumplir funciones en las cátedras: </w:t>
      </w:r>
      <w:r>
        <w:rPr>
          <w:b/>
          <w:bCs/>
          <w:sz w:val="26"/>
          <w:szCs w:val="26"/>
          <w:lang w:val="es-ES_tradnl"/>
        </w:rPr>
        <w:t xml:space="preserve">“Historia de San Juan” </w:t>
      </w:r>
      <w:r>
        <w:rPr>
          <w:sz w:val="26"/>
          <w:szCs w:val="26"/>
          <w:lang w:val="es-ES_tradnl"/>
        </w:rPr>
        <w:t xml:space="preserve">del Prof. y la Lic. en Historia (de dictado simultaneo); </w:t>
      </w:r>
      <w:r>
        <w:rPr>
          <w:b/>
          <w:bCs/>
          <w:sz w:val="26"/>
          <w:szCs w:val="26"/>
          <w:lang w:val="es-ES_tradnl"/>
        </w:rPr>
        <w:t xml:space="preserve">“Historia Regional” </w:t>
      </w:r>
      <w:r>
        <w:rPr>
          <w:sz w:val="26"/>
          <w:szCs w:val="26"/>
          <w:lang w:val="es-ES_tradnl"/>
        </w:rPr>
        <w:t>de la Lic. en Historia</w:t>
      </w:r>
      <w:r w:rsidR="002C734A">
        <w:rPr>
          <w:sz w:val="26"/>
          <w:szCs w:val="26"/>
          <w:lang w:val="es-ES_tradnl"/>
        </w:rPr>
        <w:t>,</w:t>
      </w:r>
      <w:r>
        <w:rPr>
          <w:sz w:val="26"/>
          <w:szCs w:val="26"/>
          <w:lang w:val="es-ES_tradnl"/>
        </w:rPr>
        <w:t xml:space="preserve"> del Dpto. de Historia; convocado mediante </w:t>
      </w:r>
      <w:r>
        <w:rPr>
          <w:b/>
          <w:sz w:val="26"/>
          <w:szCs w:val="26"/>
          <w:lang w:val="es-ES_tradnl"/>
        </w:rPr>
        <w:t>Res. N.º 1869/26-FFHA</w:t>
      </w:r>
      <w:r>
        <w:rPr>
          <w:sz w:val="26"/>
          <w:szCs w:val="26"/>
          <w:lang w:val="es-ES_tradnl"/>
        </w:rPr>
        <w:t>.</w:t>
      </w:r>
    </w:p>
    <w:p w14:paraId="20C36BE3" w14:textId="5D46DD1F" w:rsidR="0025204C" w:rsidRPr="00C37687" w:rsidRDefault="00C37687" w:rsidP="00C37687">
      <w:pPr>
        <w:spacing w:before="240" w:after="240"/>
        <w:jc w:val="both"/>
        <w:rPr>
          <w:b/>
          <w:sz w:val="28"/>
          <w:szCs w:val="28"/>
          <w:lang w:val="es-ES"/>
        </w:rPr>
      </w:pPr>
      <w:r>
        <w:rPr>
          <w:b/>
          <w:sz w:val="28"/>
          <w:szCs w:val="28"/>
        </w:rPr>
        <w:t>Fecha de inscripción: desde el 16 al 30 de octubre de 2026</w:t>
      </w:r>
      <w:bookmarkEnd w:id="1"/>
    </w:p>
    <w:p w14:paraId="5707C2A0" w14:textId="77777777" w:rsidR="0025204C" w:rsidRDefault="0025204C" w:rsidP="0025204C">
      <w:pPr>
        <w:jc w:val="both"/>
        <w:rPr>
          <w:sz w:val="28"/>
        </w:rPr>
      </w:pPr>
      <w:r>
        <w:rPr>
          <w:b/>
          <w:sz w:val="28"/>
          <w:u w:val="single"/>
        </w:rPr>
        <w:t>INSCRIPCIONES</w:t>
      </w:r>
      <w:r>
        <w:rPr>
          <w:sz w:val="28"/>
        </w:rPr>
        <w:t>:</w:t>
      </w:r>
    </w:p>
    <w:p w14:paraId="73BC74B8" w14:textId="0E831D4D" w:rsidR="0025204C" w:rsidRPr="00E736E2" w:rsidRDefault="0025204C" w:rsidP="0025204C">
      <w:pPr>
        <w:jc w:val="both"/>
        <w:rPr>
          <w:sz w:val="28"/>
        </w:rPr>
      </w:pPr>
      <w:r>
        <w:rPr>
          <w:sz w:val="28"/>
        </w:rPr>
        <w:t xml:space="preserve">En Mesa de Entradas y Salidas de la Facultad de Filosofía, Humanidades y Artes, de la Universidad Nacional de San Juan, de </w:t>
      </w:r>
      <w:smartTag w:uri="urn:schemas-microsoft-com:office:smarttags" w:element="metricconverter">
        <w:smartTagPr>
          <w:attr w:name="ProductID" w:val="8 a"/>
        </w:smartTagPr>
        <w:r>
          <w:rPr>
            <w:sz w:val="28"/>
          </w:rPr>
          <w:t>8 a</w:t>
        </w:r>
      </w:smartTag>
      <w:r>
        <w:rPr>
          <w:sz w:val="28"/>
        </w:rPr>
        <w:t xml:space="preserve"> 12hs.-</w:t>
      </w:r>
    </w:p>
    <w:p w14:paraId="0A6FE22A" w14:textId="08339CB4" w:rsidR="0025204C" w:rsidRDefault="0025204C" w:rsidP="0025204C">
      <w:pPr>
        <w:ind w:right="-1135"/>
        <w:jc w:val="both"/>
        <w:rPr>
          <w:sz w:val="28"/>
        </w:rPr>
      </w:pPr>
      <w:r>
        <w:rPr>
          <w:b/>
          <w:sz w:val="28"/>
          <w:u w:val="single"/>
        </w:rPr>
        <w:t>INFORMES Y CONDICIONES DEL CONCURSO</w:t>
      </w:r>
      <w:r>
        <w:rPr>
          <w:sz w:val="28"/>
        </w:rPr>
        <w:t>:</w:t>
      </w:r>
    </w:p>
    <w:p w14:paraId="01440CD3" w14:textId="77777777" w:rsidR="0025204C" w:rsidRDefault="0025204C" w:rsidP="0025204C">
      <w:pPr>
        <w:spacing w:after="120"/>
        <w:jc w:val="both"/>
        <w:rPr>
          <w:sz w:val="28"/>
        </w:rPr>
      </w:pPr>
      <w:r>
        <w:rPr>
          <w:sz w:val="28"/>
        </w:rPr>
        <w:t xml:space="preserve">En Departamento de Concursos de la Facultad de Filosofía, Humanidades y Artes, sito en </w:t>
      </w:r>
      <w:r w:rsidRPr="00BA3E67">
        <w:rPr>
          <w:sz w:val="28"/>
        </w:rPr>
        <w:t xml:space="preserve">Santa Fe 198 (oeste) </w:t>
      </w:r>
      <w:r>
        <w:rPr>
          <w:sz w:val="28"/>
        </w:rPr>
        <w:t xml:space="preserve">- Ciudad Capital, </w:t>
      </w:r>
      <w:r w:rsidRPr="00205002">
        <w:rPr>
          <w:sz w:val="28"/>
        </w:rPr>
        <w:t>San Juan</w:t>
      </w:r>
      <w:r>
        <w:rPr>
          <w:sz w:val="28"/>
        </w:rPr>
        <w:t>, Cód. Postal 5400</w:t>
      </w:r>
    </w:p>
    <w:p w14:paraId="2AACAA88" w14:textId="77777777" w:rsidR="0025204C" w:rsidRDefault="0025204C" w:rsidP="0025204C">
      <w:pPr>
        <w:spacing w:after="120"/>
        <w:jc w:val="both"/>
        <w:rPr>
          <w:sz w:val="28"/>
        </w:rPr>
      </w:pPr>
      <w:r w:rsidRPr="00205002">
        <w:rPr>
          <w:sz w:val="28"/>
        </w:rPr>
        <w:t>Teléfono:</w:t>
      </w:r>
      <w:r>
        <w:rPr>
          <w:sz w:val="28"/>
        </w:rPr>
        <w:t xml:space="preserve"> 0264 – 4214513 </w:t>
      </w:r>
      <w:proofErr w:type="spellStart"/>
      <w:r>
        <w:rPr>
          <w:sz w:val="28"/>
        </w:rPr>
        <w:t>Int</w:t>
      </w:r>
      <w:proofErr w:type="spellEnd"/>
      <w:r>
        <w:rPr>
          <w:sz w:val="28"/>
        </w:rPr>
        <w:t xml:space="preserve">. 203, Mail: </w:t>
      </w:r>
      <w:r w:rsidRPr="00B912FE">
        <w:rPr>
          <w:sz w:val="28"/>
        </w:rPr>
        <w:t>dptoconcurso@ffha.unsj.edu.ar</w:t>
      </w:r>
    </w:p>
    <w:p w14:paraId="4037209E" w14:textId="77777777" w:rsidR="0025204C" w:rsidRDefault="0025204C" w:rsidP="0025204C">
      <w:pPr>
        <w:tabs>
          <w:tab w:val="left" w:pos="284"/>
        </w:tabs>
        <w:spacing w:before="120" w:after="120"/>
        <w:jc w:val="both"/>
        <w:rPr>
          <w:b/>
          <w:sz w:val="32"/>
          <w:szCs w:val="32"/>
        </w:rPr>
      </w:pPr>
    </w:p>
    <w:sectPr w:rsidR="0025204C" w:rsidSect="00CC76C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37222" w14:textId="77777777" w:rsidR="00EE1E8F" w:rsidRDefault="00EE1E8F" w:rsidP="004C540B">
      <w:pPr>
        <w:spacing w:after="0" w:line="240" w:lineRule="auto"/>
      </w:pPr>
      <w:r>
        <w:separator/>
      </w:r>
    </w:p>
  </w:endnote>
  <w:endnote w:type="continuationSeparator" w:id="0">
    <w:p w14:paraId="22480B97" w14:textId="77777777" w:rsidR="00EE1E8F" w:rsidRDefault="00EE1E8F" w:rsidP="004C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FFE77" w14:textId="77777777" w:rsidR="00EE1E8F" w:rsidRDefault="00EE1E8F" w:rsidP="004C540B">
      <w:pPr>
        <w:spacing w:after="0" w:line="240" w:lineRule="auto"/>
      </w:pPr>
      <w:r>
        <w:separator/>
      </w:r>
    </w:p>
  </w:footnote>
  <w:footnote w:type="continuationSeparator" w:id="0">
    <w:p w14:paraId="10CE5CCF" w14:textId="77777777" w:rsidR="00EE1E8F" w:rsidRDefault="00EE1E8F" w:rsidP="004C5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4BDE3" w14:textId="77777777" w:rsidR="004C540B" w:rsidRDefault="004C540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07FA7E9F" wp14:editId="2FD85A93">
          <wp:simplePos x="0" y="0"/>
          <wp:positionH relativeFrom="column">
            <wp:posOffset>904875</wp:posOffset>
          </wp:positionH>
          <wp:positionV relativeFrom="paragraph">
            <wp:posOffset>140970</wp:posOffset>
          </wp:positionV>
          <wp:extent cx="5153025" cy="914400"/>
          <wp:effectExtent l="0" t="0" r="9525" b="0"/>
          <wp:wrapSquare wrapText="bothSides"/>
          <wp:docPr id="2" name="Imagen 2" descr="logoencab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ncab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30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6DF"/>
    <w:rsid w:val="000068A7"/>
    <w:rsid w:val="000151F7"/>
    <w:rsid w:val="00016D1C"/>
    <w:rsid w:val="00025FB1"/>
    <w:rsid w:val="00035AD2"/>
    <w:rsid w:val="00070FEF"/>
    <w:rsid w:val="000749CF"/>
    <w:rsid w:val="00075940"/>
    <w:rsid w:val="00097475"/>
    <w:rsid w:val="000A6A17"/>
    <w:rsid w:val="000B2197"/>
    <w:rsid w:val="000E01D3"/>
    <w:rsid w:val="001019CC"/>
    <w:rsid w:val="00105534"/>
    <w:rsid w:val="00117444"/>
    <w:rsid w:val="00123168"/>
    <w:rsid w:val="00134FD6"/>
    <w:rsid w:val="00156385"/>
    <w:rsid w:val="0018070C"/>
    <w:rsid w:val="0018390A"/>
    <w:rsid w:val="00186410"/>
    <w:rsid w:val="001934FD"/>
    <w:rsid w:val="001A1377"/>
    <w:rsid w:val="001B1804"/>
    <w:rsid w:val="001B4ABF"/>
    <w:rsid w:val="001C592B"/>
    <w:rsid w:val="001F4747"/>
    <w:rsid w:val="0021023F"/>
    <w:rsid w:val="00223D6A"/>
    <w:rsid w:val="002343B5"/>
    <w:rsid w:val="0025204C"/>
    <w:rsid w:val="00273508"/>
    <w:rsid w:val="00280384"/>
    <w:rsid w:val="00295D37"/>
    <w:rsid w:val="002A1123"/>
    <w:rsid w:val="002A490D"/>
    <w:rsid w:val="002C734A"/>
    <w:rsid w:val="00310095"/>
    <w:rsid w:val="003573F4"/>
    <w:rsid w:val="00364F76"/>
    <w:rsid w:val="003D1D7F"/>
    <w:rsid w:val="003E04F0"/>
    <w:rsid w:val="003E1EDD"/>
    <w:rsid w:val="003F0A0E"/>
    <w:rsid w:val="003F239E"/>
    <w:rsid w:val="00401BA1"/>
    <w:rsid w:val="00430488"/>
    <w:rsid w:val="00447659"/>
    <w:rsid w:val="004769CF"/>
    <w:rsid w:val="00481F80"/>
    <w:rsid w:val="004836DF"/>
    <w:rsid w:val="004A3B57"/>
    <w:rsid w:val="004A5FBF"/>
    <w:rsid w:val="004C540B"/>
    <w:rsid w:val="00500D64"/>
    <w:rsid w:val="0051785A"/>
    <w:rsid w:val="00521C45"/>
    <w:rsid w:val="00534E07"/>
    <w:rsid w:val="0053612B"/>
    <w:rsid w:val="00537A54"/>
    <w:rsid w:val="00556D02"/>
    <w:rsid w:val="005579E9"/>
    <w:rsid w:val="0056001A"/>
    <w:rsid w:val="005A2970"/>
    <w:rsid w:val="005A3E9F"/>
    <w:rsid w:val="005B0BA7"/>
    <w:rsid w:val="005C1A09"/>
    <w:rsid w:val="005C2F61"/>
    <w:rsid w:val="005E17FF"/>
    <w:rsid w:val="00617D79"/>
    <w:rsid w:val="006264E9"/>
    <w:rsid w:val="0065753C"/>
    <w:rsid w:val="00660BE2"/>
    <w:rsid w:val="00663398"/>
    <w:rsid w:val="006770F8"/>
    <w:rsid w:val="006967C2"/>
    <w:rsid w:val="0069745E"/>
    <w:rsid w:val="006A247D"/>
    <w:rsid w:val="006B2396"/>
    <w:rsid w:val="006D67E2"/>
    <w:rsid w:val="006E0D44"/>
    <w:rsid w:val="0071154F"/>
    <w:rsid w:val="007353A3"/>
    <w:rsid w:val="00737521"/>
    <w:rsid w:val="00771FF6"/>
    <w:rsid w:val="00776FF9"/>
    <w:rsid w:val="00791592"/>
    <w:rsid w:val="0079303A"/>
    <w:rsid w:val="007A0F38"/>
    <w:rsid w:val="007A6118"/>
    <w:rsid w:val="007A650B"/>
    <w:rsid w:val="007B3AF5"/>
    <w:rsid w:val="007D3CDD"/>
    <w:rsid w:val="00817081"/>
    <w:rsid w:val="00835618"/>
    <w:rsid w:val="00850236"/>
    <w:rsid w:val="008752BE"/>
    <w:rsid w:val="00880FC8"/>
    <w:rsid w:val="00884E7C"/>
    <w:rsid w:val="008A004F"/>
    <w:rsid w:val="008A3B2C"/>
    <w:rsid w:val="008A56D7"/>
    <w:rsid w:val="008D2924"/>
    <w:rsid w:val="008D4F91"/>
    <w:rsid w:val="008E397C"/>
    <w:rsid w:val="008E517E"/>
    <w:rsid w:val="008E7FB1"/>
    <w:rsid w:val="008F64AD"/>
    <w:rsid w:val="009043AA"/>
    <w:rsid w:val="00910501"/>
    <w:rsid w:val="00926E02"/>
    <w:rsid w:val="00941859"/>
    <w:rsid w:val="009512EA"/>
    <w:rsid w:val="00955A62"/>
    <w:rsid w:val="00992731"/>
    <w:rsid w:val="009B273E"/>
    <w:rsid w:val="009B6137"/>
    <w:rsid w:val="00A05B3E"/>
    <w:rsid w:val="00A110FC"/>
    <w:rsid w:val="00A158C5"/>
    <w:rsid w:val="00A32B3F"/>
    <w:rsid w:val="00A33AA0"/>
    <w:rsid w:val="00A44AF5"/>
    <w:rsid w:val="00A6096C"/>
    <w:rsid w:val="00A767F6"/>
    <w:rsid w:val="00A85372"/>
    <w:rsid w:val="00A873F4"/>
    <w:rsid w:val="00AA752F"/>
    <w:rsid w:val="00AC4248"/>
    <w:rsid w:val="00AD5038"/>
    <w:rsid w:val="00AE363B"/>
    <w:rsid w:val="00AE6077"/>
    <w:rsid w:val="00AF1186"/>
    <w:rsid w:val="00B17F85"/>
    <w:rsid w:val="00B62BA3"/>
    <w:rsid w:val="00B73312"/>
    <w:rsid w:val="00B840CD"/>
    <w:rsid w:val="00B844C8"/>
    <w:rsid w:val="00B868EC"/>
    <w:rsid w:val="00BB70E2"/>
    <w:rsid w:val="00BC22E3"/>
    <w:rsid w:val="00BC5B79"/>
    <w:rsid w:val="00BC6847"/>
    <w:rsid w:val="00BD567C"/>
    <w:rsid w:val="00C224F3"/>
    <w:rsid w:val="00C37687"/>
    <w:rsid w:val="00C452EC"/>
    <w:rsid w:val="00C56E95"/>
    <w:rsid w:val="00C706CD"/>
    <w:rsid w:val="00C7277D"/>
    <w:rsid w:val="00C92A8B"/>
    <w:rsid w:val="00CA5B14"/>
    <w:rsid w:val="00CB0B5F"/>
    <w:rsid w:val="00CC76C7"/>
    <w:rsid w:val="00CF3DD0"/>
    <w:rsid w:val="00D04360"/>
    <w:rsid w:val="00D04925"/>
    <w:rsid w:val="00D3222B"/>
    <w:rsid w:val="00D37BC4"/>
    <w:rsid w:val="00D414D2"/>
    <w:rsid w:val="00D55C8A"/>
    <w:rsid w:val="00D60FDE"/>
    <w:rsid w:val="00D838E3"/>
    <w:rsid w:val="00DA0517"/>
    <w:rsid w:val="00DA4377"/>
    <w:rsid w:val="00DC058D"/>
    <w:rsid w:val="00E051C1"/>
    <w:rsid w:val="00E07F46"/>
    <w:rsid w:val="00E26522"/>
    <w:rsid w:val="00E62EFD"/>
    <w:rsid w:val="00E65341"/>
    <w:rsid w:val="00E8048A"/>
    <w:rsid w:val="00E83B8B"/>
    <w:rsid w:val="00EB4B8E"/>
    <w:rsid w:val="00EB6434"/>
    <w:rsid w:val="00ED300E"/>
    <w:rsid w:val="00ED5860"/>
    <w:rsid w:val="00EE1E8F"/>
    <w:rsid w:val="00EF4381"/>
    <w:rsid w:val="00EF7FDC"/>
    <w:rsid w:val="00F0673C"/>
    <w:rsid w:val="00F417AC"/>
    <w:rsid w:val="00F457EF"/>
    <w:rsid w:val="00F47378"/>
    <w:rsid w:val="00F55E22"/>
    <w:rsid w:val="00F82FC0"/>
    <w:rsid w:val="00F84D20"/>
    <w:rsid w:val="00FA7448"/>
    <w:rsid w:val="00FB687F"/>
    <w:rsid w:val="00FC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627DB4F"/>
  <w15:docId w15:val="{66559C41-5A1C-4FE5-B7C8-FC28C3C49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73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qFormat/>
    <w:rsid w:val="006264E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u w:val="single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540B"/>
  </w:style>
  <w:style w:type="paragraph" w:styleId="Piedepgina">
    <w:name w:val="footer"/>
    <w:basedOn w:val="Normal"/>
    <w:link w:val="PiedepginaCar"/>
    <w:uiPriority w:val="99"/>
    <w:unhideWhenUsed/>
    <w:rsid w:val="004C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40B"/>
  </w:style>
  <w:style w:type="character" w:customStyle="1" w:styleId="Ttulo6Car">
    <w:name w:val="Título 6 Car"/>
    <w:basedOn w:val="Fuentedeprrafopredeter"/>
    <w:link w:val="Ttulo6"/>
    <w:rsid w:val="006264E9"/>
    <w:rPr>
      <w:rFonts w:ascii="Times New Roman" w:eastAsia="Times New Roman" w:hAnsi="Times New Roman" w:cs="Times New Roman"/>
      <w:b/>
      <w:sz w:val="36"/>
      <w:szCs w:val="20"/>
      <w:u w:val="single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57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9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C6DB7-2342-41DC-9AA9-A4FD26E65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Liliama</dc:creator>
  <cp:lastModifiedBy>Usuario</cp:lastModifiedBy>
  <cp:revision>31</cp:revision>
  <cp:lastPrinted>2022-11-18T11:28:00Z</cp:lastPrinted>
  <dcterms:created xsi:type="dcterms:W3CDTF">2024-08-08T11:33:00Z</dcterms:created>
  <dcterms:modified xsi:type="dcterms:W3CDTF">2026-09-28T12:13:00Z</dcterms:modified>
</cp:coreProperties>
</file>